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9E" w:rsidRDefault="00EF33F1" w:rsidP="00EF33F1">
      <w:pPr>
        <w:jc w:val="center"/>
        <w:rPr>
          <w:rFonts w:ascii="公文小标宋简" w:eastAsia="公文小标宋简" w:hint="eastAsia"/>
          <w:sz w:val="30"/>
          <w:szCs w:val="30"/>
        </w:rPr>
      </w:pPr>
      <w:r w:rsidRPr="004A0BB3">
        <w:rPr>
          <w:rFonts w:ascii="公文小标宋简" w:eastAsia="公文小标宋简" w:hint="eastAsia"/>
          <w:sz w:val="30"/>
          <w:szCs w:val="30"/>
        </w:rPr>
        <w:t>中南民族大学201</w:t>
      </w:r>
      <w:r>
        <w:rPr>
          <w:rFonts w:ascii="公文小标宋简" w:eastAsia="公文小标宋简" w:hint="eastAsia"/>
          <w:sz w:val="30"/>
          <w:szCs w:val="30"/>
        </w:rPr>
        <w:t>7</w:t>
      </w:r>
      <w:r w:rsidRPr="004A0BB3">
        <w:rPr>
          <w:rFonts w:ascii="公文小标宋简" w:eastAsia="公文小标宋简" w:hint="eastAsia"/>
          <w:sz w:val="30"/>
          <w:szCs w:val="30"/>
        </w:rPr>
        <w:t>届推免生情况汇总表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91"/>
        <w:gridCol w:w="1160"/>
        <w:gridCol w:w="1317"/>
        <w:gridCol w:w="864"/>
        <w:gridCol w:w="2563"/>
        <w:gridCol w:w="581"/>
        <w:gridCol w:w="581"/>
        <w:gridCol w:w="721"/>
        <w:gridCol w:w="581"/>
        <w:gridCol w:w="1713"/>
        <w:gridCol w:w="1431"/>
        <w:gridCol w:w="721"/>
        <w:gridCol w:w="1152"/>
      </w:tblGrid>
      <w:tr w:rsidR="00EF33F1" w:rsidTr="00EF33F1">
        <w:trPr>
          <w:trHeight w:val="520"/>
          <w:jc w:val="center"/>
        </w:trPr>
        <w:tc>
          <w:tcPr>
            <w:tcW w:w="2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排名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排名方式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学号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姓名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英语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绩点</w:t>
            </w:r>
          </w:p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(GPA)</w:t>
            </w:r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学业</w:t>
            </w:r>
          </w:p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成绩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综合测评成绩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奖励分成绩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综合</w:t>
            </w:r>
          </w:p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成绩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初审情况</w:t>
            </w:r>
            <w:r>
              <w:rPr>
                <w:rFonts w:ascii="宋体" w:cs="宋体"/>
              </w:rPr>
              <w:t xml:space="preserve"> </w:t>
            </w:r>
          </w:p>
        </w:tc>
      </w:tr>
      <w:tr w:rsidR="00EF33F1" w:rsidTr="00EF33F1">
        <w:trPr>
          <w:trHeight w:val="520"/>
          <w:jc w:val="center"/>
        </w:trPr>
        <w:tc>
          <w:tcPr>
            <w:tcW w:w="2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四级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六级</w:t>
            </w: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201321112074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欧文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456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3.57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85.7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95.9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66.67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84.89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同意推荐</w:t>
            </w: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201321112046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余玉红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539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519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4.03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90.3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92.2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13.33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84.28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同意推荐</w:t>
            </w: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201321132045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张海军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电子信息工程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504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433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3.99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89.9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93.4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6.67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83.49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同意推荐</w:t>
            </w: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201321112010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蒋玉婕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511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456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3.84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88.4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89.9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81.43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同意推荐</w:t>
            </w: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201321111065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荣宇航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电子信息工程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495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3.43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84.3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92.4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81.32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同意推荐</w:t>
            </w: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201321121077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彭昕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478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471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3.61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86.1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13.33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80.55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同意推荐</w:t>
            </w: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7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201321113077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虎</w:t>
            </w:r>
            <w:proofErr w:type="gramStart"/>
            <w:r>
              <w:rPr>
                <w:rFonts w:ascii="宋体" w:cs="宋体" w:hint="eastAsia"/>
              </w:rPr>
              <w:t>璐</w:t>
            </w:r>
            <w:proofErr w:type="gram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光电信息科学与工程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433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3.21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82.1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95.5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46.67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80.2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同意推荐</w:t>
            </w: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201321112152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潘胜球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447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3.19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81.9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95.4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46.67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80.03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同意推荐</w:t>
            </w: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201321112008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林晴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593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475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3.81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88.1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70.7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79.83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同意候补</w:t>
            </w:r>
          </w:p>
        </w:tc>
      </w:tr>
      <w:tr w:rsidR="00EF33F1" w:rsidTr="00EF33F1">
        <w:trPr>
          <w:trHeight w:val="420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学院排名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201321111006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李雪琴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电子信息工程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577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477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3.82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88.2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68.4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79.76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33F1" w:rsidRDefault="00EF33F1" w:rsidP="00C55F5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同意候补</w:t>
            </w:r>
          </w:p>
        </w:tc>
      </w:tr>
    </w:tbl>
    <w:p w:rsidR="00EF33F1" w:rsidRDefault="00EF33F1"/>
    <w:sectPr w:rsidR="00EF33F1" w:rsidSect="00EF33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3F1"/>
    <w:rsid w:val="00012105"/>
    <w:rsid w:val="00997D9E"/>
    <w:rsid w:val="00AD70AE"/>
    <w:rsid w:val="00EF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3</cp:revision>
  <dcterms:created xsi:type="dcterms:W3CDTF">2016-09-18T08:11:00Z</dcterms:created>
  <dcterms:modified xsi:type="dcterms:W3CDTF">2016-09-18T08:14:00Z</dcterms:modified>
</cp:coreProperties>
</file>